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E5" w:rsidRDefault="0033554E" w:rsidP="006F63CC">
      <w:pPr>
        <w:bidi/>
        <w:jc w:val="center"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مرکز آموزش و پژوهش های توسعه و آینده نگری استان خوزستان</w:t>
      </w:r>
    </w:p>
    <w:p w:rsidR="0033554E" w:rsidRPr="009E5EE5" w:rsidRDefault="0033554E" w:rsidP="0033554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لیست موسسات و شرکت های تایید صلاحیت شده در سازمان مدیریت و برنامه ریزی استان خوزستان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1"/>
        <w:gridCol w:w="2312"/>
        <w:gridCol w:w="2313"/>
        <w:gridCol w:w="2441"/>
        <w:gridCol w:w="2033"/>
        <w:gridCol w:w="1992"/>
        <w:gridCol w:w="1782"/>
      </w:tblGrid>
      <w:tr w:rsidR="00B84B29" w:rsidTr="001C4D9C">
        <w:trPr>
          <w:trHeight w:val="447"/>
        </w:trPr>
        <w:tc>
          <w:tcPr>
            <w:tcW w:w="276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شرکت/ موسسه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حیطه فعالیت</w:t>
            </w:r>
          </w:p>
        </w:tc>
        <w:tc>
          <w:tcPr>
            <w:tcW w:w="896" w:type="pct"/>
            <w:shd w:val="pct5" w:color="auto" w:fill="auto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 اعتبار گواهی نامه</w:t>
            </w:r>
          </w:p>
        </w:tc>
        <w:tc>
          <w:tcPr>
            <w:tcW w:w="746" w:type="pct"/>
            <w:tcBorders>
              <w:bottom w:val="nil"/>
            </w:tcBorders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صدور گواهی نامه</w:t>
            </w:r>
          </w:p>
        </w:tc>
        <w:tc>
          <w:tcPr>
            <w:tcW w:w="731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تمدید گواهی نامه</w:t>
            </w:r>
          </w:p>
        </w:tc>
        <w:tc>
          <w:tcPr>
            <w:tcW w:w="654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</w:tr>
      <w:tr w:rsidR="00B84B29" w:rsidTr="001C4D9C">
        <w:trPr>
          <w:trHeight w:val="1862"/>
        </w:trPr>
        <w:tc>
          <w:tcPr>
            <w:tcW w:w="276" w:type="pct"/>
            <w:vAlign w:val="center"/>
          </w:tcPr>
          <w:p w:rsidR="00B84B29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جنوب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اداری، مالی، خدمات اداری و عمومی</w:t>
            </w:r>
          </w:p>
        </w:tc>
        <w:tc>
          <w:tcPr>
            <w:tcW w:w="896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BE5C28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01/03/1397</w:t>
            </w:r>
          </w:p>
          <w:p w:rsidR="00BE5C28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C20F9" w:rsidRPr="005F733C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31/02/1400</w:t>
            </w:r>
          </w:p>
        </w:tc>
        <w:tc>
          <w:tcPr>
            <w:tcW w:w="731" w:type="pct"/>
            <w:vAlign w:val="center"/>
          </w:tcPr>
          <w:p w:rsidR="00B84B29" w:rsidRDefault="00B84B29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</w:t>
            </w:r>
            <w:r w:rsidR="00BE5C28"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54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06132210787</w:t>
            </w:r>
          </w:p>
        </w:tc>
      </w:tr>
      <w:tr w:rsidR="00B84B29" w:rsidTr="001C4D9C">
        <w:trPr>
          <w:trHeight w:val="729"/>
        </w:trPr>
        <w:tc>
          <w:tcPr>
            <w:tcW w:w="276" w:type="pct"/>
            <w:vAlign w:val="center"/>
          </w:tcPr>
          <w:p w:rsidR="00B84B29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نور اخلاص و دانایی ایرانیان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FF5011" w:rsidRDefault="00BC20F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  <w:r w:rsidR="00B84B29"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/10/1396</w:t>
            </w:r>
          </w:p>
          <w:p w:rsidR="00FF5011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C20F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731" w:type="pct"/>
            <w:vAlign w:val="center"/>
          </w:tcPr>
          <w:p w:rsidR="00B84B29" w:rsidRDefault="00E522C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:rsidR="00CC598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C598C" w:rsidRPr="005F733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05/11/1402</w:t>
            </w:r>
          </w:p>
        </w:tc>
        <w:tc>
          <w:tcPr>
            <w:tcW w:w="654" w:type="pct"/>
            <w:vAlign w:val="center"/>
          </w:tcPr>
          <w:p w:rsidR="00B84B29" w:rsidRPr="005F733C" w:rsidRDefault="00F0254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06133366730</w:t>
            </w:r>
          </w:p>
        </w:tc>
      </w:tr>
      <w:tr w:rsidR="008A44D7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A44D7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فرهنگی هنری مشی فاخر رسل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سال 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29/11/1396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28/11/1399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27/11/1399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26/11/1402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06133363995</w:t>
            </w:r>
          </w:p>
        </w:tc>
      </w:tr>
      <w:tr w:rsidR="008A44D7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A44D7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نواندیشان راه کار دانش ایرانیان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06133376300</w:t>
            </w:r>
          </w:p>
        </w:tc>
      </w:tr>
      <w:tr w:rsidR="00B84B29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B84B29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خانه مهندسان جوان اهواز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برق و تأسیسات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B84B29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:rsidR="00CC598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C598C" w:rsidRPr="005F733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B84B29" w:rsidRPr="005F733C" w:rsidRDefault="00F0254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06132926132</w:t>
            </w:r>
          </w:p>
        </w:tc>
      </w:tr>
      <w:tr w:rsidR="002F2086" w:rsidTr="001C4D9C">
        <w:trPr>
          <w:trHeight w:val="729"/>
        </w:trPr>
        <w:tc>
          <w:tcPr>
            <w:tcW w:w="276" w:type="pct"/>
            <w:vAlign w:val="center"/>
          </w:tcPr>
          <w:p w:rsidR="002F2086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49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رایانه</w:t>
            </w:r>
          </w:p>
        </w:tc>
        <w:tc>
          <w:tcPr>
            <w:tcW w:w="849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</w:t>
            </w:r>
            <w:r w:rsidR="00C502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 سخت افزار، نرم افزار)</w:t>
            </w:r>
          </w:p>
        </w:tc>
        <w:tc>
          <w:tcPr>
            <w:tcW w:w="896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F2086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31/04/1395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01/05/1397</w:t>
            </w:r>
          </w:p>
        </w:tc>
        <w:tc>
          <w:tcPr>
            <w:tcW w:w="731" w:type="pct"/>
            <w:vAlign w:val="center"/>
          </w:tcPr>
          <w:p w:rsidR="002F2086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02/05/1397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01/05/1400</w:t>
            </w:r>
          </w:p>
        </w:tc>
        <w:tc>
          <w:tcPr>
            <w:tcW w:w="654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06132226574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vAlign w:val="center"/>
          </w:tcPr>
          <w:p w:rsidR="00262CC3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ماهان کاوشگر سرمد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تخصصی آموزشی و پژوهشی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6D5CBF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6D5CBF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31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06133378222</w:t>
            </w:r>
          </w:p>
        </w:tc>
      </w:tr>
      <w:tr w:rsidR="00045DA9" w:rsidTr="001C4D9C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49" w:type="pct"/>
            <w:vAlign w:val="center"/>
          </w:tcPr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افزایی مهر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فرهنگی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</w:t>
            </w:r>
          </w:p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و ورزش</w:t>
            </w:r>
          </w:p>
        </w:tc>
        <w:tc>
          <w:tcPr>
            <w:tcW w:w="896" w:type="pct"/>
            <w:vAlign w:val="center"/>
          </w:tcPr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14/07/1398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14/07/1401</w:t>
            </w:r>
          </w:p>
        </w:tc>
        <w:tc>
          <w:tcPr>
            <w:tcW w:w="731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16/07/1401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16/07/1404</w:t>
            </w:r>
          </w:p>
        </w:tc>
        <w:tc>
          <w:tcPr>
            <w:tcW w:w="654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06133375431 الی 3</w:t>
            </w:r>
          </w:p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09941316440</w:t>
            </w:r>
          </w:p>
        </w:tc>
      </w:tr>
      <w:tr w:rsidR="00045DA9" w:rsidTr="001C4D9C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49" w:type="pct"/>
            <w:vAlign w:val="center"/>
          </w:tcPr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شرکت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تعاونی مجتمع فنی دانشوران فرزان جنوب</w:t>
            </w:r>
          </w:p>
        </w:tc>
        <w:tc>
          <w:tcPr>
            <w:tcW w:w="849" w:type="pct"/>
            <w:vAlign w:val="center"/>
          </w:tcPr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اطلاعات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سخت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افزار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نرم افزار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896" w:type="pct"/>
            <w:vAlign w:val="center"/>
          </w:tcPr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11/09/1397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11/09/1400</w:t>
            </w:r>
          </w:p>
        </w:tc>
        <w:tc>
          <w:tcPr>
            <w:tcW w:w="731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18/12/1400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18/12/1403</w:t>
            </w:r>
          </w:p>
        </w:tc>
        <w:tc>
          <w:tcPr>
            <w:tcW w:w="654" w:type="pct"/>
            <w:vAlign w:val="center"/>
          </w:tcPr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06143233140</w:t>
            </w:r>
          </w:p>
        </w:tc>
      </w:tr>
      <w:tr w:rsidR="00045DA9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مهاجران سرزمین نور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بازرگانی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مشاغل ایمنی (و آتش نشانی)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27/12/1397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27/12/1400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13/04/1401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13/04/1404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045DA9" w:rsidRPr="005F733C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06153224962</w:t>
            </w:r>
          </w:p>
        </w:tc>
      </w:tr>
      <w:tr w:rsidR="00045DA9" w:rsidTr="004A5FB3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ایمن پنام راه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 ، راه و ساختمان و معماری</w:t>
            </w:r>
          </w:p>
        </w:tc>
        <w:tc>
          <w:tcPr>
            <w:tcW w:w="89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12/03/1398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11/03/1401</w:t>
            </w:r>
          </w:p>
        </w:tc>
        <w:tc>
          <w:tcPr>
            <w:tcW w:w="731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06133330329</w:t>
            </w:r>
          </w:p>
        </w:tc>
      </w:tr>
      <w:tr w:rsidR="00045DA9" w:rsidTr="004A5FB3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دانش ارتباطات زیگورات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     ( سخت افزار و نرم افزار)</w:t>
            </w:r>
          </w:p>
        </w:tc>
        <w:tc>
          <w:tcPr>
            <w:tcW w:w="89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08/02/1398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07/02/1401</w:t>
            </w:r>
          </w:p>
        </w:tc>
        <w:tc>
          <w:tcPr>
            <w:tcW w:w="731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10/02/1401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10/02/1404</w:t>
            </w:r>
          </w:p>
        </w:tc>
        <w:tc>
          <w:tcPr>
            <w:tcW w:w="654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06134433341</w:t>
            </w:r>
          </w:p>
        </w:tc>
      </w:tr>
      <w:tr w:rsidR="00045DA9" w:rsidTr="004A5FB3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حسابداری معین ارقام ایرانیان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731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06133330850</w:t>
            </w:r>
          </w:p>
        </w:tc>
      </w:tr>
      <w:tr w:rsidR="00045DA9" w:rsidTr="004A5FB3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سفیر دانایی نهال آرزوها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731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16/07/1401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16/07/1404-</w:t>
            </w:r>
          </w:p>
        </w:tc>
        <w:tc>
          <w:tcPr>
            <w:tcW w:w="654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06134426250</w:t>
            </w:r>
          </w:p>
        </w:tc>
      </w:tr>
      <w:tr w:rsidR="00045DA9" w:rsidTr="004A5FB3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15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سهند اعتماد اروند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89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01/10/1398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30/09/1401</w:t>
            </w:r>
          </w:p>
        </w:tc>
        <w:tc>
          <w:tcPr>
            <w:tcW w:w="731" w:type="pct"/>
            <w:vAlign w:val="center"/>
          </w:tcPr>
          <w:p w:rsidR="00F61BF5" w:rsidRDefault="00F61BF5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/10/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1401</w:t>
            </w:r>
          </w:p>
          <w:p w:rsidR="00F61BF5" w:rsidRDefault="00F61BF5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F61BF5" w:rsidP="00F61BF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1404</w:t>
            </w:r>
          </w:p>
        </w:tc>
        <w:tc>
          <w:tcPr>
            <w:tcW w:w="654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06153540350</w:t>
            </w:r>
          </w:p>
        </w:tc>
      </w:tr>
      <w:tr w:rsidR="00045DA9" w:rsidTr="004A5FB3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ایده پردازان هور اروند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و بازرگانی</w:t>
            </w:r>
          </w:p>
        </w:tc>
        <w:tc>
          <w:tcPr>
            <w:tcW w:w="89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08/02/1399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07/02/1402</w:t>
            </w:r>
          </w:p>
        </w:tc>
        <w:tc>
          <w:tcPr>
            <w:tcW w:w="731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06133915432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45DA9" w:rsidTr="00804E3B">
        <w:trPr>
          <w:trHeight w:val="729"/>
        </w:trPr>
        <w:tc>
          <w:tcPr>
            <w:tcW w:w="276" w:type="pct"/>
            <w:vAlign w:val="center"/>
          </w:tcPr>
          <w:p w:rsidR="00045DA9" w:rsidRDefault="00804E3B" w:rsidP="00045D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تعاونی آموزشی دانش بنیان</w:t>
            </w:r>
          </w:p>
        </w:tc>
        <w:tc>
          <w:tcPr>
            <w:tcW w:w="849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های خارجه</w:t>
            </w:r>
          </w:p>
        </w:tc>
        <w:tc>
          <w:tcPr>
            <w:tcW w:w="89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09/04/1399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08/04/1402</w:t>
            </w:r>
          </w:p>
        </w:tc>
        <w:tc>
          <w:tcPr>
            <w:tcW w:w="731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045DA9" w:rsidRDefault="00045DA9" w:rsidP="00045DA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061432233140</w:t>
            </w:r>
          </w:p>
        </w:tc>
      </w:tr>
      <w:tr w:rsidR="00804E3B" w:rsidTr="00804E3B">
        <w:trPr>
          <w:trHeight w:val="729"/>
        </w:trPr>
        <w:tc>
          <w:tcPr>
            <w:tcW w:w="276" w:type="pct"/>
            <w:vAlign w:val="center"/>
          </w:tcPr>
          <w:p w:rsidR="00804E3B" w:rsidRDefault="00804E3B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849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آنیل مهر فرداد</w:t>
            </w:r>
          </w:p>
        </w:tc>
        <w:tc>
          <w:tcPr>
            <w:tcW w:w="849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فناوری اطلاعات</w:t>
            </w:r>
          </w:p>
        </w:tc>
        <w:tc>
          <w:tcPr>
            <w:tcW w:w="896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27/06/1401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27/06/1404</w:t>
            </w:r>
          </w:p>
        </w:tc>
        <w:tc>
          <w:tcPr>
            <w:tcW w:w="731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09163081288</w:t>
            </w:r>
          </w:p>
        </w:tc>
      </w:tr>
      <w:tr w:rsidR="00804E3B" w:rsidTr="00804E3B">
        <w:trPr>
          <w:trHeight w:val="729"/>
        </w:trPr>
        <w:tc>
          <w:tcPr>
            <w:tcW w:w="276" w:type="pct"/>
            <w:vAlign w:val="center"/>
          </w:tcPr>
          <w:p w:rsidR="00804E3B" w:rsidRDefault="00804E3B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49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ستاره طلایی پردیس خلیج فارس</w:t>
            </w:r>
          </w:p>
        </w:tc>
        <w:tc>
          <w:tcPr>
            <w:tcW w:w="849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19/06/1401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19/06/1404</w:t>
            </w:r>
          </w:p>
        </w:tc>
        <w:tc>
          <w:tcPr>
            <w:tcW w:w="731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09362958029</w:t>
            </w:r>
          </w:p>
        </w:tc>
      </w:tr>
      <w:tr w:rsidR="00804E3B" w:rsidTr="00804E3B">
        <w:trPr>
          <w:trHeight w:val="729"/>
        </w:trPr>
        <w:tc>
          <w:tcPr>
            <w:tcW w:w="276" w:type="pct"/>
            <w:vAlign w:val="center"/>
          </w:tcPr>
          <w:p w:rsidR="00804E3B" w:rsidRDefault="00804E3B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49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موسسه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اسپاد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پژوهش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آروین</w:t>
            </w:r>
          </w:p>
        </w:tc>
        <w:tc>
          <w:tcPr>
            <w:tcW w:w="849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27/06/1401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27/06/1404</w:t>
            </w:r>
          </w:p>
        </w:tc>
        <w:tc>
          <w:tcPr>
            <w:tcW w:w="731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pct"/>
            <w:vAlign w:val="center"/>
          </w:tcPr>
          <w:p w:rsidR="00804E3B" w:rsidRDefault="00151ABD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09357910811</w:t>
            </w:r>
          </w:p>
        </w:tc>
      </w:tr>
      <w:tr w:rsidR="00804E3B" w:rsidTr="00804E3B">
        <w:trPr>
          <w:trHeight w:val="729"/>
        </w:trPr>
        <w:tc>
          <w:tcPr>
            <w:tcW w:w="276" w:type="pct"/>
            <w:vAlign w:val="center"/>
          </w:tcPr>
          <w:p w:rsidR="00804E3B" w:rsidRDefault="00804E3B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49" w:type="pct"/>
            <w:vAlign w:val="center"/>
          </w:tcPr>
          <w:p w:rsidR="00804E3B" w:rsidRP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موسسه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فناوری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نوین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دیجیتال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فانوس</w:t>
            </w:r>
          </w:p>
        </w:tc>
        <w:tc>
          <w:tcPr>
            <w:tcW w:w="849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علوم رفتاری و روانشناسی</w:t>
            </w:r>
          </w:p>
        </w:tc>
        <w:tc>
          <w:tcPr>
            <w:tcW w:w="896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27/06/1401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27/06/1404</w:t>
            </w:r>
          </w:p>
        </w:tc>
        <w:tc>
          <w:tcPr>
            <w:tcW w:w="731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pct"/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09169990818</w:t>
            </w:r>
          </w:p>
        </w:tc>
      </w:tr>
      <w:tr w:rsidR="00804E3B" w:rsidTr="001E681A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04E3B" w:rsidRDefault="00804E3B" w:rsidP="00804E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04E3B" w:rsidRP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موسسه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مرکز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علوم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فناور</w:t>
            </w:r>
            <w:r w:rsidRPr="00804E3B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4E3B">
              <w:rPr>
                <w:rFonts w:cs="B Nazanin" w:hint="cs"/>
                <w:sz w:val="28"/>
                <w:szCs w:val="28"/>
                <w:rtl/>
                <w:lang w:bidi="fa-IR"/>
              </w:rPr>
              <w:t>فارابی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19/06/1401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19/06/1404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04E3B" w:rsidRDefault="00804E3B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04E3B" w:rsidRDefault="00035ACA" w:rsidP="00804E3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09168085364</w:t>
            </w:r>
          </w:p>
        </w:tc>
      </w:tr>
    </w:tbl>
    <w:p w:rsidR="00DD2215" w:rsidRDefault="00DD2215" w:rsidP="00804E3B">
      <w:pPr>
        <w:bidi/>
      </w:pPr>
      <w: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3"/>
        <w:gridCol w:w="2313"/>
        <w:gridCol w:w="2313"/>
        <w:gridCol w:w="2441"/>
        <w:gridCol w:w="2033"/>
        <w:gridCol w:w="1992"/>
        <w:gridCol w:w="1779"/>
      </w:tblGrid>
      <w:tr w:rsidR="001E681A" w:rsidTr="00E16C8B">
        <w:trPr>
          <w:trHeight w:val="729"/>
        </w:trPr>
        <w:tc>
          <w:tcPr>
            <w:tcW w:w="276" w:type="pct"/>
            <w:vAlign w:val="center"/>
          </w:tcPr>
          <w:p w:rsidR="001E681A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23</w:t>
            </w:r>
          </w:p>
        </w:tc>
        <w:tc>
          <w:tcPr>
            <w:tcW w:w="849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فنی مهندسی آذرپاد</w:t>
            </w:r>
          </w:p>
        </w:tc>
        <w:tc>
          <w:tcPr>
            <w:tcW w:w="849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896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20/05/1399</w:t>
            </w:r>
          </w:p>
          <w:p w:rsidR="00A62FD2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A62FD2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19/05/1402</w:t>
            </w:r>
          </w:p>
        </w:tc>
        <w:tc>
          <w:tcPr>
            <w:tcW w:w="731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06153523697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راز رسش برتر ایرانیان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04/11/1402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3865A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06134445720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آفرینان مهر خوزستان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عمران، راه و ساختمان و معماری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3865A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06133910021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آسا رخ جهانیان امروز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55557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06133912208</w:t>
            </w:r>
          </w:p>
        </w:tc>
      </w:tr>
      <w:tr w:rsidR="00702E77" w:rsidTr="00E16C8B">
        <w:trPr>
          <w:trHeight w:val="729"/>
        </w:trPr>
        <w:tc>
          <w:tcPr>
            <w:tcW w:w="276" w:type="pct"/>
            <w:vAlign w:val="center"/>
          </w:tcPr>
          <w:p w:rsidR="00702E77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49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جهاد دانشگاهی خوزستان</w:t>
            </w:r>
          </w:p>
        </w:tc>
        <w:tc>
          <w:tcPr>
            <w:tcW w:w="849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اداری و عمومی</w:t>
            </w:r>
          </w:p>
        </w:tc>
        <w:tc>
          <w:tcPr>
            <w:tcW w:w="896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04/02/1403</w:t>
            </w:r>
          </w:p>
        </w:tc>
        <w:tc>
          <w:tcPr>
            <w:tcW w:w="731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06133361135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آموزشی آتیه اندیشان آراد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06134457490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مجتمع آموزشی و پژوهشی صنعت آب و برق خوزستان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06133343125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ارمغان جنوب شهریار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06134462113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31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محققین دانش گستر سینوهه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پرستاری و مامایی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06153694568</w:t>
            </w:r>
          </w:p>
        </w:tc>
      </w:tr>
      <w:tr w:rsidR="00DA2718" w:rsidTr="00E16C8B">
        <w:trPr>
          <w:trHeight w:val="729"/>
        </w:trPr>
        <w:tc>
          <w:tcPr>
            <w:tcW w:w="276" w:type="pct"/>
            <w:vAlign w:val="center"/>
          </w:tcPr>
          <w:p w:rsidR="00DA2718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849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پرتو پیشرو آوا اروند</w:t>
            </w:r>
          </w:p>
        </w:tc>
        <w:tc>
          <w:tcPr>
            <w:tcW w:w="849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8/3/1400</w:t>
            </w:r>
          </w:p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07/03/1403</w:t>
            </w:r>
          </w:p>
        </w:tc>
        <w:tc>
          <w:tcPr>
            <w:tcW w:w="731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06134454441</w:t>
            </w:r>
          </w:p>
        </w:tc>
      </w:tr>
      <w:tr w:rsidR="00C139C0" w:rsidTr="00E16C8B">
        <w:trPr>
          <w:trHeight w:val="729"/>
        </w:trPr>
        <w:tc>
          <w:tcPr>
            <w:tcW w:w="276" w:type="pct"/>
            <w:vAlign w:val="center"/>
          </w:tcPr>
          <w:p w:rsidR="00C139C0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49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روز روشن اروند</w:t>
            </w:r>
          </w:p>
        </w:tc>
        <w:tc>
          <w:tcPr>
            <w:tcW w:w="849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ترویج و آموزش کشاورزی</w:t>
            </w:r>
          </w:p>
        </w:tc>
        <w:tc>
          <w:tcPr>
            <w:tcW w:w="896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731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06133915200</w:t>
            </w:r>
          </w:p>
        </w:tc>
      </w:tr>
      <w:tr w:rsidR="00F74493" w:rsidTr="00E16C8B">
        <w:trPr>
          <w:trHeight w:val="729"/>
        </w:trPr>
        <w:tc>
          <w:tcPr>
            <w:tcW w:w="276" w:type="pct"/>
            <w:vAlign w:val="center"/>
          </w:tcPr>
          <w:p w:rsidR="00F74493" w:rsidRDefault="00804E3B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849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سورین داده افزار اروند</w:t>
            </w:r>
          </w:p>
        </w:tc>
        <w:tc>
          <w:tcPr>
            <w:tcW w:w="849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( سخت افزار و نرم افزار)</w:t>
            </w:r>
          </w:p>
        </w:tc>
        <w:tc>
          <w:tcPr>
            <w:tcW w:w="896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731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06153221261</w:t>
            </w:r>
          </w:p>
        </w:tc>
      </w:tr>
      <w:tr w:rsidR="00E47853" w:rsidTr="00E16C8B">
        <w:trPr>
          <w:trHeight w:val="729"/>
        </w:trPr>
        <w:tc>
          <w:tcPr>
            <w:tcW w:w="276" w:type="pct"/>
            <w:vAlign w:val="center"/>
          </w:tcPr>
          <w:p w:rsidR="00E47853" w:rsidRDefault="007B78FD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849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آرشا آوین جنوب</w:t>
            </w:r>
          </w:p>
        </w:tc>
        <w:tc>
          <w:tcPr>
            <w:tcW w:w="849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آموزشی پیش دبستانی و آموزش ابتدایی</w:t>
            </w:r>
          </w:p>
        </w:tc>
        <w:tc>
          <w:tcPr>
            <w:tcW w:w="896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08/09/1400</w:t>
            </w:r>
          </w:p>
          <w:p w:rsidR="00ED0E61" w:rsidRDefault="00E47853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="00ED0E61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</w:p>
          <w:p w:rsidR="00E47853" w:rsidRDefault="00E47853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08/09/1403</w:t>
            </w:r>
          </w:p>
        </w:tc>
        <w:tc>
          <w:tcPr>
            <w:tcW w:w="731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06133339035</w:t>
            </w:r>
          </w:p>
        </w:tc>
      </w:tr>
      <w:tr w:rsidR="000A3DB9" w:rsidTr="00E16C8B">
        <w:trPr>
          <w:trHeight w:val="729"/>
        </w:trPr>
        <w:tc>
          <w:tcPr>
            <w:tcW w:w="276" w:type="pct"/>
            <w:vAlign w:val="center"/>
          </w:tcPr>
          <w:p w:rsidR="000A3DB9" w:rsidRDefault="007B78FD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آرمان تراز سپهر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731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09167800625</w:t>
            </w:r>
          </w:p>
        </w:tc>
      </w:tr>
      <w:tr w:rsidR="000A3DB9" w:rsidTr="00E16C8B">
        <w:trPr>
          <w:trHeight w:val="729"/>
        </w:trPr>
        <w:tc>
          <w:tcPr>
            <w:tcW w:w="276" w:type="pct"/>
            <w:vAlign w:val="center"/>
          </w:tcPr>
          <w:p w:rsidR="000A3DB9" w:rsidRDefault="007B78FD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عصر ذهن پویا</w:t>
            </w:r>
          </w:p>
        </w:tc>
        <w:tc>
          <w:tcPr>
            <w:tcW w:w="849" w:type="pct"/>
            <w:vAlign w:val="center"/>
          </w:tcPr>
          <w:p w:rsidR="000A3DB9" w:rsidRP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علوم رفتاری و روانشناسی</w:t>
            </w:r>
            <w:r w:rsidRPr="000A3DB9">
              <w:rPr>
                <w:rFonts w:ascii="IranNastaliq" w:hAnsi="IranNastaliq" w:cs="B Nazanin"/>
                <w:i/>
                <w:iCs/>
                <w:sz w:val="28"/>
                <w:szCs w:val="28"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896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A3DB9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731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09169088977</w:t>
            </w:r>
          </w:p>
        </w:tc>
      </w:tr>
      <w:tr w:rsidR="001830A5" w:rsidTr="00E16C8B">
        <w:trPr>
          <w:trHeight w:val="729"/>
        </w:trPr>
        <w:tc>
          <w:tcPr>
            <w:tcW w:w="276" w:type="pct"/>
            <w:vAlign w:val="center"/>
          </w:tcPr>
          <w:p w:rsidR="001830A5" w:rsidRDefault="007B78FD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849" w:type="pct"/>
            <w:vAlign w:val="center"/>
          </w:tcPr>
          <w:p w:rsidR="001830A5" w:rsidRDefault="001830A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گسترش مدیریت صنعتی نگین جاوید فرتاک</w:t>
            </w:r>
          </w:p>
        </w:tc>
        <w:tc>
          <w:tcPr>
            <w:tcW w:w="849" w:type="pct"/>
            <w:vAlign w:val="center"/>
          </w:tcPr>
          <w:p w:rsidR="001830A5" w:rsidRPr="000A3DB9" w:rsidRDefault="001830A5" w:rsidP="00E16C8B">
            <w:pPr>
              <w:bidi/>
              <w:spacing w:line="216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استاندارد</w:t>
            </w:r>
          </w:p>
        </w:tc>
        <w:tc>
          <w:tcPr>
            <w:tcW w:w="896" w:type="pct"/>
            <w:vAlign w:val="center"/>
          </w:tcPr>
          <w:p w:rsidR="001830A5" w:rsidRDefault="001830A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1830A5" w:rsidRDefault="008C25F4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05/12/1397</w:t>
            </w:r>
          </w:p>
          <w:p w:rsidR="008C25F4" w:rsidRDefault="008C25F4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830A5" w:rsidRDefault="008C25F4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05/12/1400</w:t>
            </w:r>
          </w:p>
        </w:tc>
        <w:tc>
          <w:tcPr>
            <w:tcW w:w="731" w:type="pct"/>
            <w:vAlign w:val="center"/>
          </w:tcPr>
          <w:p w:rsidR="001830A5" w:rsidRDefault="00E7009E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/1401</w:t>
            </w:r>
          </w:p>
          <w:p w:rsidR="001830A5" w:rsidRDefault="001830A5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830A5" w:rsidRDefault="00E7009E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/1404</w:t>
            </w:r>
          </w:p>
        </w:tc>
        <w:tc>
          <w:tcPr>
            <w:tcW w:w="653" w:type="pct"/>
            <w:vAlign w:val="center"/>
          </w:tcPr>
          <w:p w:rsidR="001830A5" w:rsidRDefault="007942BE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09168368355</w:t>
            </w:r>
          </w:p>
        </w:tc>
      </w:tr>
    </w:tbl>
    <w:p w:rsidR="00A372B3" w:rsidRPr="00A372B3" w:rsidRDefault="0020644F" w:rsidP="00A372B3">
      <w:pPr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ab/>
      </w:r>
      <w:r>
        <w:rPr>
          <w:rFonts w:cs="B Mitra"/>
          <w:sz w:val="28"/>
          <w:szCs w:val="28"/>
          <w:lang w:bidi="fa-IR"/>
        </w:rPr>
        <w:tab/>
      </w:r>
    </w:p>
    <w:sectPr w:rsidR="00A372B3" w:rsidRPr="00A372B3" w:rsidSect="00320D20">
      <w:pgSz w:w="15840" w:h="12240" w:orient="landscape"/>
      <w:pgMar w:top="1418" w:right="992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2B3"/>
    <w:rsid w:val="00006CC5"/>
    <w:rsid w:val="00022F3A"/>
    <w:rsid w:val="00035ACA"/>
    <w:rsid w:val="0004213B"/>
    <w:rsid w:val="00045DA9"/>
    <w:rsid w:val="00083CE9"/>
    <w:rsid w:val="00094A6C"/>
    <w:rsid w:val="000A3DB9"/>
    <w:rsid w:val="000E41CC"/>
    <w:rsid w:val="000F1DC1"/>
    <w:rsid w:val="00120D63"/>
    <w:rsid w:val="001454E4"/>
    <w:rsid w:val="0014672C"/>
    <w:rsid w:val="00151ABD"/>
    <w:rsid w:val="001830A5"/>
    <w:rsid w:val="001C4D9C"/>
    <w:rsid w:val="001D7193"/>
    <w:rsid w:val="001E681A"/>
    <w:rsid w:val="0020644F"/>
    <w:rsid w:val="0021753F"/>
    <w:rsid w:val="00233ADC"/>
    <w:rsid w:val="00245292"/>
    <w:rsid w:val="00256C1A"/>
    <w:rsid w:val="00262CC3"/>
    <w:rsid w:val="002E6388"/>
    <w:rsid w:val="002F034A"/>
    <w:rsid w:val="002F2086"/>
    <w:rsid w:val="0031252B"/>
    <w:rsid w:val="00320D20"/>
    <w:rsid w:val="0033554E"/>
    <w:rsid w:val="003846A4"/>
    <w:rsid w:val="003865A6"/>
    <w:rsid w:val="003D1662"/>
    <w:rsid w:val="003F309E"/>
    <w:rsid w:val="003F6938"/>
    <w:rsid w:val="00416EF5"/>
    <w:rsid w:val="00421EAD"/>
    <w:rsid w:val="004220F7"/>
    <w:rsid w:val="00422DED"/>
    <w:rsid w:val="004970D7"/>
    <w:rsid w:val="004A5FB3"/>
    <w:rsid w:val="004E2A88"/>
    <w:rsid w:val="004E4F2B"/>
    <w:rsid w:val="00517BF1"/>
    <w:rsid w:val="00555579"/>
    <w:rsid w:val="005A5E26"/>
    <w:rsid w:val="00684908"/>
    <w:rsid w:val="006B1009"/>
    <w:rsid w:val="006C1400"/>
    <w:rsid w:val="006D5CBF"/>
    <w:rsid w:val="006F63CC"/>
    <w:rsid w:val="00702E77"/>
    <w:rsid w:val="00730642"/>
    <w:rsid w:val="00731D4F"/>
    <w:rsid w:val="007942BE"/>
    <w:rsid w:val="007B78FD"/>
    <w:rsid w:val="007C3354"/>
    <w:rsid w:val="007D2AD3"/>
    <w:rsid w:val="00804E3B"/>
    <w:rsid w:val="00890EAA"/>
    <w:rsid w:val="00894B0F"/>
    <w:rsid w:val="008A44D7"/>
    <w:rsid w:val="008C25F4"/>
    <w:rsid w:val="00987D1D"/>
    <w:rsid w:val="009A5B3E"/>
    <w:rsid w:val="009B1975"/>
    <w:rsid w:val="009C22AB"/>
    <w:rsid w:val="009E5EE5"/>
    <w:rsid w:val="00A20FEA"/>
    <w:rsid w:val="00A372B3"/>
    <w:rsid w:val="00A42C29"/>
    <w:rsid w:val="00A62FD2"/>
    <w:rsid w:val="00A82C0C"/>
    <w:rsid w:val="00AB0D0B"/>
    <w:rsid w:val="00B019F9"/>
    <w:rsid w:val="00B36FE9"/>
    <w:rsid w:val="00B46502"/>
    <w:rsid w:val="00B578C5"/>
    <w:rsid w:val="00B668A1"/>
    <w:rsid w:val="00B73706"/>
    <w:rsid w:val="00B84B29"/>
    <w:rsid w:val="00BA2A40"/>
    <w:rsid w:val="00BC20F9"/>
    <w:rsid w:val="00BE5C28"/>
    <w:rsid w:val="00BE6306"/>
    <w:rsid w:val="00C139C0"/>
    <w:rsid w:val="00C502BD"/>
    <w:rsid w:val="00C925EA"/>
    <w:rsid w:val="00CC598C"/>
    <w:rsid w:val="00CD3964"/>
    <w:rsid w:val="00D11A9A"/>
    <w:rsid w:val="00D264D9"/>
    <w:rsid w:val="00D419B0"/>
    <w:rsid w:val="00DA2718"/>
    <w:rsid w:val="00DC01CD"/>
    <w:rsid w:val="00DD1B0A"/>
    <w:rsid w:val="00DD2215"/>
    <w:rsid w:val="00DE5931"/>
    <w:rsid w:val="00E16C8B"/>
    <w:rsid w:val="00E47853"/>
    <w:rsid w:val="00E522C6"/>
    <w:rsid w:val="00E7009E"/>
    <w:rsid w:val="00EB2530"/>
    <w:rsid w:val="00ED0E61"/>
    <w:rsid w:val="00F02543"/>
    <w:rsid w:val="00F61BF5"/>
    <w:rsid w:val="00F74493"/>
    <w:rsid w:val="00FA6C6F"/>
    <w:rsid w:val="00FD2634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4280D"/>
  <w15:docId w15:val="{835093FD-E127-4BEE-B3ED-880D911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63DD-4CC9-4778-8A10-75908D5D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sh-amiri</cp:lastModifiedBy>
  <cp:revision>49</cp:revision>
  <cp:lastPrinted>2021-09-18T06:58:00Z</cp:lastPrinted>
  <dcterms:created xsi:type="dcterms:W3CDTF">2021-10-17T07:57:00Z</dcterms:created>
  <dcterms:modified xsi:type="dcterms:W3CDTF">2022-12-25T09:38:00Z</dcterms:modified>
</cp:coreProperties>
</file>